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ind w:left="-359" w:leftChars="-171"/>
        <w:jc w:val="center"/>
        <w:rPr>
          <w:rFonts w:ascii="小标宋" w:hAnsi="宋体" w:eastAsia="小标宋"/>
          <w:color w:val="FF0000"/>
          <w:spacing w:val="22"/>
          <w:w w:val="90"/>
          <w:sz w:val="90"/>
          <w:szCs w:val="90"/>
        </w:rPr>
      </w:pPr>
      <w:r>
        <w:rPr>
          <w:rFonts w:hint="eastAsia" w:ascii="小标宋" w:hAnsi="宋体" w:eastAsia="小标宋" w:cs="小标宋"/>
          <w:color w:val="FF0000"/>
          <w:spacing w:val="22"/>
          <w:w w:val="90"/>
          <w:sz w:val="90"/>
          <w:szCs w:val="90"/>
        </w:rPr>
        <w:t>西安科技大学院处函件</w:t>
      </w:r>
    </w:p>
    <w:p>
      <w:pPr>
        <w:tabs>
          <w:tab w:val="center" w:pos="4680"/>
        </w:tabs>
        <w:spacing w:beforeLines="80" w:line="600" w:lineRule="exact"/>
        <w:jc w:val="right"/>
        <w:rPr>
          <w:rFonts w:ascii="宋体-18030" w:hAnsi="宋体-18030" w:eastAsia="宋体-18030"/>
          <w:color w:val="000000"/>
        </w:rPr>
      </w:pPr>
      <w:r>
        <w:rPr>
          <w:lang w:val="en-US" w:eastAsia="zh-CN"/>
        </w:rPr>
        <w:pict>
          <v:line id="_x0000_s1026" o:spid="_x0000_s1026" o:spt="20" style="position:absolute;left:0pt;margin-left:-24.75pt;margin-top:2.1pt;height:0pt;width:495.05pt;z-index:251659264;mso-width-relative:page;mso-height-relative:page;" stroked="t" coordsize="21600,21600">
            <v:path arrowok="t"/>
            <v:fill focussize="0,0"/>
            <v:stroke weight="4.5pt" color="#FF0000" linestyle="thickThin"/>
            <v:imagedata o:title=""/>
            <o:lock v:ext="edit"/>
          </v:line>
        </w:pict>
      </w:r>
      <w:r>
        <w:rPr>
          <w:rFonts w:hint="eastAsia" w:ascii="仿宋_GB2312" w:hAnsi="宋体" w:eastAsia="仿宋_GB2312" w:cs="仿宋_GB2312"/>
          <w:color w:val="000000"/>
          <w:sz w:val="32"/>
          <w:szCs w:val="32"/>
        </w:rPr>
        <w:t>高教函〔</w:t>
      </w:r>
      <w:r>
        <w:rPr>
          <w:rFonts w:ascii="仿宋_GB2312" w:hAnsi="宋体" w:eastAsia="仿宋_GB2312" w:cs="仿宋_GB2312"/>
          <w:color w:val="000000"/>
          <w:sz w:val="32"/>
          <w:szCs w:val="32"/>
        </w:rPr>
        <w:t>20</w:t>
      </w:r>
      <w:r>
        <w:rPr>
          <w:rFonts w:hint="eastAsia" w:ascii="仿宋_GB2312" w:hAnsi="宋体" w:eastAsia="仿宋_GB2312" w:cs="仿宋_GB2312"/>
          <w:color w:val="000000"/>
          <w:sz w:val="32"/>
          <w:szCs w:val="32"/>
        </w:rPr>
        <w:t>2</w:t>
      </w:r>
      <w:r>
        <w:rPr>
          <w:rFonts w:hint="eastAsia" w:ascii="仿宋_GB2312" w:hAnsi="宋体" w:eastAsia="仿宋_GB2312" w:cs="仿宋_GB2312"/>
          <w:color w:val="000000"/>
          <w:sz w:val="32"/>
          <w:szCs w:val="32"/>
          <w:lang w:val="en-US" w:eastAsia="zh-CN"/>
        </w:rPr>
        <w:t>1</w:t>
      </w:r>
      <w:r>
        <w:rPr>
          <w:rFonts w:hint="eastAsia" w:ascii="仿宋_GB2312" w:hAnsi="宋体" w:eastAsia="仿宋_GB2312" w:cs="仿宋_GB2312"/>
          <w:color w:val="000000"/>
          <w:sz w:val="32"/>
          <w:szCs w:val="32"/>
        </w:rPr>
        <w:t>〕</w:t>
      </w:r>
      <w:r>
        <w:rPr>
          <w:rFonts w:hint="eastAsia" w:ascii="仿宋_GB2312" w:hAnsi="宋体" w:eastAsia="仿宋_GB2312" w:cs="仿宋_GB2312"/>
          <w:color w:val="000000"/>
          <w:sz w:val="32"/>
          <w:szCs w:val="32"/>
          <w:lang w:val="en-US" w:eastAsia="zh-CN"/>
        </w:rPr>
        <w:t>3</w:t>
      </w:r>
      <w:r>
        <w:rPr>
          <w:rFonts w:hint="eastAsia" w:ascii="仿宋_GB2312" w:hAnsi="宋体" w:eastAsia="仿宋_GB2312" w:cs="仿宋_GB2312"/>
          <w:color w:val="000000"/>
          <w:sz w:val="32"/>
          <w:szCs w:val="32"/>
        </w:rPr>
        <w:t>号</w:t>
      </w:r>
    </w:p>
    <w:p>
      <w:pPr>
        <w:spacing w:line="700" w:lineRule="exact"/>
        <w:jc w:val="center"/>
        <w:rPr>
          <w:rFonts w:ascii="小标宋" w:hAnsi="宋体" w:eastAsia="小标宋"/>
          <w:sz w:val="18"/>
          <w:szCs w:val="18"/>
        </w:rPr>
      </w:pPr>
      <w:r>
        <w:rPr>
          <w:rFonts w:hint="eastAsia" w:ascii="小标宋" w:hAnsi="宋体" w:eastAsia="小标宋" w:cs="小标宋"/>
          <w:sz w:val="44"/>
          <w:szCs w:val="44"/>
        </w:rPr>
        <w:t>关于推荐“第六届全国教育科学研究优秀成果”的通知</w:t>
      </w:r>
    </w:p>
    <w:p>
      <w:pPr>
        <w:keepNext w:val="0"/>
        <w:keepLines w:val="0"/>
        <w:pageBreakBefore w:val="0"/>
        <w:kinsoku/>
        <w:wordWrap/>
        <w:overflowPunct/>
        <w:topLinePunct w:val="0"/>
        <w:autoSpaceDE/>
        <w:bidi w:val="0"/>
        <w:adjustRightInd/>
        <w:snapToGrid/>
        <w:spacing w:before="100" w:beforeAutospacing="1" w:line="560" w:lineRule="exact"/>
        <w:textAlignment w:val="auto"/>
        <w:rPr>
          <w:rFonts w:ascii="仿宋_GB2312" w:hAnsi="仿宋_GB2312" w:eastAsia="仿宋_GB2312"/>
          <w:sz w:val="32"/>
          <w:szCs w:val="32"/>
        </w:rPr>
      </w:pPr>
      <w:r>
        <w:rPr>
          <w:rFonts w:hint="eastAsia" w:ascii="仿宋_GB2312" w:hAnsi="仿宋_GB2312" w:eastAsia="仿宋_GB2312" w:cs="仿宋_GB2312"/>
          <w:sz w:val="32"/>
          <w:szCs w:val="32"/>
        </w:rPr>
        <w:t>各单位、各部门：</w:t>
      </w:r>
    </w:p>
    <w:p>
      <w:pPr>
        <w:keepNext w:val="0"/>
        <w:keepLines w:val="0"/>
        <w:pageBreakBefore w:val="0"/>
        <w:widowControl/>
        <w:suppressLineNumber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2"/>
          <w:sz w:val="32"/>
          <w:szCs w:val="30"/>
          <w:lang w:val="en-US" w:eastAsia="zh-CN" w:bidi="ar"/>
        </w:rPr>
        <w:t>近日，陕西省教育厅办公室下发了《关于做好第六届全国教育科学研究优秀成果评选奖励活动陕西省参评成果推荐工作的通知》，根据通知要求，</w:t>
      </w:r>
      <w:r>
        <w:rPr>
          <w:rFonts w:hint="eastAsia" w:ascii="仿宋_GB2312" w:hAnsi="仿宋_GB2312" w:eastAsia="仿宋_GB2312" w:cs="仿宋_GB2312"/>
          <w:kern w:val="2"/>
          <w:sz w:val="32"/>
          <w:szCs w:val="30"/>
          <w:lang w:val="en-US" w:eastAsia="zh-CN" w:bidi="ar"/>
        </w:rPr>
        <w:t>结合我校实际，现就做好推荐工作有关事项通知如下：</w:t>
      </w:r>
    </w:p>
    <w:p>
      <w:pPr>
        <w:spacing w:line="560" w:lineRule="exact"/>
        <w:ind w:firstLine="640" w:firstLineChars="200"/>
        <w:rPr>
          <w:rFonts w:ascii="仿宋_GB2312" w:hAnsi="仿宋_GB2312" w:eastAsia="仿宋_GB2312" w:cs="仿宋_GB2312"/>
          <w:sz w:val="32"/>
          <w:szCs w:val="32"/>
        </w:rPr>
      </w:pPr>
      <w:r>
        <w:rPr>
          <w:rFonts w:hint="eastAsia" w:ascii="黑体" w:hAnsi="仿宋_GB2312" w:eastAsia="黑体" w:cs="黑体"/>
          <w:kern w:val="0"/>
          <w:sz w:val="32"/>
          <w:szCs w:val="32"/>
        </w:rPr>
        <w:t>一、</w:t>
      </w:r>
      <w:r>
        <w:rPr>
          <w:rFonts w:hint="eastAsia" w:ascii="黑体" w:hAnsi="仿宋_GB2312" w:eastAsia="黑体" w:cs="黑体"/>
          <w:kern w:val="0"/>
          <w:sz w:val="32"/>
          <w:szCs w:val="32"/>
          <w:lang w:val="en-US" w:eastAsia="zh-CN"/>
        </w:rPr>
        <w:t>组织推荐</w:t>
      </w:r>
    </w:p>
    <w:p>
      <w:pPr>
        <w:keepNext w:val="0"/>
        <w:keepLines w:val="0"/>
        <w:pageBreakBefore w:val="0"/>
        <w:widowControl/>
        <w:suppressLineNumber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0"/>
          <w:lang w:val="en-US"/>
        </w:rPr>
      </w:pPr>
      <w:r>
        <w:rPr>
          <w:rFonts w:hint="eastAsia" w:ascii="仿宋_GB2312" w:hAnsi="仿宋_GB2312" w:eastAsia="仿宋_GB2312" w:cs="仿宋_GB2312"/>
          <w:color w:val="000000"/>
          <w:kern w:val="2"/>
          <w:sz w:val="32"/>
          <w:szCs w:val="30"/>
          <w:lang w:val="en-US" w:eastAsia="zh-CN" w:bidi="ar"/>
        </w:rPr>
        <w:t>各单位、各部门要广泛动员，严格把关，公平公正，确保把高质量的研究成果推荐上来。</w:t>
      </w:r>
    </w:p>
    <w:p>
      <w:pPr>
        <w:spacing w:line="560" w:lineRule="exact"/>
        <w:ind w:firstLine="640" w:firstLineChars="200"/>
        <w:rPr>
          <w:rFonts w:hint="eastAsia" w:ascii="黑体" w:hAnsi="仿宋_GB2312" w:eastAsia="黑体" w:cs="黑体"/>
          <w:kern w:val="0"/>
          <w:sz w:val="32"/>
          <w:szCs w:val="32"/>
          <w:lang w:val="en-US" w:eastAsia="zh-CN"/>
        </w:rPr>
      </w:pPr>
      <w:r>
        <w:rPr>
          <w:rFonts w:hint="eastAsia" w:ascii="黑体" w:hAnsi="仿宋_GB2312" w:eastAsia="黑体" w:cs="黑体"/>
          <w:kern w:val="0"/>
          <w:sz w:val="32"/>
          <w:szCs w:val="32"/>
          <w:lang w:val="en-US" w:eastAsia="zh-CN"/>
        </w:rPr>
        <w:t>二、推荐要求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0"/>
          <w:lang w:val="en-US"/>
        </w:rPr>
      </w:pPr>
      <w:r>
        <w:rPr>
          <w:rFonts w:hint="eastAsia" w:ascii="仿宋_GB2312" w:hAnsi="仿宋_GB2312" w:eastAsia="仿宋_GB2312" w:cs="仿宋_GB2312"/>
          <w:color w:val="000000"/>
          <w:kern w:val="2"/>
          <w:sz w:val="32"/>
          <w:szCs w:val="30"/>
          <w:lang w:val="en-US" w:eastAsia="zh-CN" w:bidi="ar"/>
        </w:rPr>
        <w:t>（一）成果产出时间：2016年1月1日至2020年12月31日之间；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0"/>
          <w:lang w:val="en-US"/>
        </w:rPr>
      </w:pPr>
      <w:r>
        <w:rPr>
          <w:rFonts w:hint="eastAsia" w:ascii="仿宋_GB2312" w:hAnsi="仿宋_GB2312" w:eastAsia="仿宋_GB2312" w:cs="仿宋_GB2312"/>
          <w:color w:val="000000"/>
          <w:kern w:val="2"/>
          <w:sz w:val="32"/>
          <w:szCs w:val="30"/>
          <w:lang w:val="en-US" w:eastAsia="zh-CN" w:bidi="ar"/>
        </w:rPr>
        <w:t>（二）成果类型为著作、论文和决策咨询报告；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0"/>
          <w:lang w:val="en-US"/>
        </w:rPr>
      </w:pPr>
      <w:r>
        <w:rPr>
          <w:rFonts w:hint="eastAsia" w:ascii="仿宋_GB2312" w:hAnsi="仿宋_GB2312" w:eastAsia="仿宋_GB2312" w:cs="仿宋_GB2312"/>
          <w:color w:val="000000"/>
          <w:kern w:val="2"/>
          <w:sz w:val="32"/>
          <w:szCs w:val="30"/>
          <w:lang w:val="en-US" w:eastAsia="zh-CN" w:bidi="ar"/>
        </w:rPr>
        <w:t>（三）每位申报人只可申报一项；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0"/>
          <w:lang w:val="en-US"/>
        </w:rPr>
      </w:pPr>
      <w:r>
        <w:rPr>
          <w:rFonts w:hint="eastAsia" w:ascii="仿宋_GB2312" w:hAnsi="仿宋_GB2312" w:eastAsia="仿宋_GB2312" w:cs="仿宋_GB2312"/>
          <w:color w:val="000000"/>
          <w:kern w:val="2"/>
          <w:sz w:val="32"/>
          <w:szCs w:val="30"/>
          <w:lang w:val="en-US" w:eastAsia="zh-CN" w:bidi="ar"/>
        </w:rPr>
        <w:t>（四）要区分教学成果与教育科学研究成果，此次推荐的是学术研究成果，非单纯的教学成果；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0"/>
          <w:lang w:val="en-US"/>
        </w:rPr>
      </w:pPr>
      <w:r>
        <w:rPr>
          <w:rFonts w:hint="eastAsia" w:ascii="仿宋_GB2312" w:hAnsi="仿宋_GB2312" w:eastAsia="仿宋_GB2312" w:cs="仿宋_GB2312"/>
          <w:color w:val="000000"/>
          <w:kern w:val="2"/>
          <w:sz w:val="32"/>
          <w:szCs w:val="30"/>
          <w:lang w:val="en-US" w:eastAsia="zh-CN" w:bidi="ar"/>
        </w:rPr>
        <w:t>（五）交叉学科研究成果要与教育学科高度相关；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z w:val="32"/>
          <w:szCs w:val="30"/>
          <w:lang w:val="en-US"/>
        </w:rPr>
      </w:pPr>
      <w:r>
        <w:rPr>
          <w:rFonts w:hint="eastAsia" w:ascii="仿宋_GB2312" w:hAnsi="仿宋_GB2312" w:eastAsia="仿宋_GB2312" w:cs="仿宋_GB2312"/>
          <w:color w:val="000000"/>
          <w:kern w:val="0"/>
          <w:sz w:val="32"/>
          <w:szCs w:val="32"/>
        </w:rPr>
        <w:pict>
          <v:line id="直线 5" o:spid="_x0000_s1027" o:spt="20" style="position:absolute;left:0pt;margin-left:-15.7pt;margin-top:40.8pt;height:0pt;width:477pt;z-index:251660288;mso-width-relative:page;mso-height-relative:page;" stroked="t" coordsize="21600,21600">
            <v:path arrowok="t"/>
            <v:fill focussize="0,0"/>
            <v:stroke weight="4.5pt" color="#FF0000" linestyle="thinThick"/>
            <v:imagedata o:title=""/>
            <o:lock v:ext="edit"/>
          </v:line>
        </w:pict>
      </w:r>
      <w:r>
        <w:rPr>
          <w:rFonts w:hint="eastAsia" w:ascii="仿宋_GB2312" w:hAnsi="仿宋_GB2312" w:eastAsia="仿宋_GB2312" w:cs="仿宋_GB2312"/>
          <w:color w:val="000000"/>
          <w:kern w:val="2"/>
          <w:sz w:val="32"/>
          <w:szCs w:val="30"/>
          <w:lang w:val="en-US" w:eastAsia="zh-CN" w:bidi="ar"/>
        </w:rPr>
        <w:t>（六）必须确保参评成果无知识产权纠纷、无弄虚作假、无学术不端行为。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kern w:val="0"/>
          <w:sz w:val="32"/>
          <w:szCs w:val="32"/>
        </w:rPr>
      </w:pPr>
      <w:r>
        <w:rPr>
          <w:rFonts w:hint="eastAsia" w:ascii="黑体" w:hAnsi="仿宋_GB2312" w:eastAsia="黑体" w:cs="黑体"/>
          <w:kern w:val="0"/>
          <w:sz w:val="32"/>
          <w:szCs w:val="32"/>
        </w:rPr>
        <w:t>三、材料要求及报送时间</w:t>
      </w:r>
    </w:p>
    <w:p>
      <w:pPr>
        <w:autoSpaceDE w:val="0"/>
        <w:autoSpaceDN w:val="0"/>
        <w:adjustRightInd w:val="0"/>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报送材料包括《第六届全国教育科学研究优秀成果奖申报评审书》（附件1）、有关证明材料（包括获奖证书复印件、成果主要影响及效果等证明材料）、参评成果原件及第六届全国教育科学研究优秀成果申报汇总表（附件2）。其中《申报评审书》一式六份（1份原件，5份复印件），参评成果原件1份</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申报评审书文本要求统一用计算机填写</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A3纸双面印制，中缝装订；汇总表1份。</w:t>
      </w:r>
    </w:p>
    <w:p>
      <w:pPr>
        <w:autoSpaceDE w:val="0"/>
        <w:autoSpaceDN w:val="0"/>
        <w:adjustRightInd w:val="0"/>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（二）材料最迟于4月21日报送至骊山校园行政楼214室。</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黑体" w:hAnsi="仿宋_GB2312" w:eastAsia="黑体" w:cs="黑体"/>
          <w:kern w:val="0"/>
          <w:sz w:val="32"/>
          <w:szCs w:val="32"/>
          <w:lang w:eastAsia="zh-CN"/>
        </w:rPr>
        <w:t>四</w:t>
      </w:r>
      <w:r>
        <w:rPr>
          <w:rFonts w:hint="eastAsia" w:ascii="黑体" w:hAnsi="仿宋_GB2312" w:eastAsia="黑体" w:cs="黑体"/>
          <w:kern w:val="0"/>
          <w:sz w:val="32"/>
          <w:szCs w:val="32"/>
        </w:rPr>
        <w:t>、评审推荐</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受学校委托，本次推荐由高等教育研究所牵头，联合教务处、科技处共同完成。</w:t>
      </w:r>
      <w:r>
        <w:rPr>
          <w:rFonts w:hint="eastAsia" w:ascii="仿宋_GB2312" w:hAnsi="仿宋_GB2312" w:eastAsia="仿宋_GB2312" w:cs="仿宋_GB2312"/>
          <w:color w:val="000000"/>
          <w:kern w:val="0"/>
          <w:sz w:val="32"/>
          <w:szCs w:val="32"/>
          <w:lang w:eastAsia="zh-CN"/>
        </w:rPr>
        <w:t>推荐流程</w:t>
      </w:r>
      <w:r>
        <w:rPr>
          <w:rFonts w:hint="eastAsia" w:ascii="仿宋_GB2312" w:hAnsi="仿宋_GB2312" w:eastAsia="仿宋_GB2312" w:cs="仿宋_GB2312"/>
          <w:color w:val="000000"/>
          <w:kern w:val="0"/>
          <w:sz w:val="32"/>
          <w:szCs w:val="32"/>
        </w:rPr>
        <w:t>为：个人申报；部门审核；</w:t>
      </w:r>
      <w:r>
        <w:rPr>
          <w:rFonts w:hint="eastAsia" w:ascii="仿宋_GB2312" w:hAnsi="仿宋_GB2312" w:eastAsia="仿宋_GB2312" w:cs="仿宋_GB2312"/>
          <w:color w:val="000000"/>
          <w:kern w:val="0"/>
          <w:sz w:val="32"/>
          <w:szCs w:val="32"/>
          <w:lang w:eastAsia="zh-CN"/>
        </w:rPr>
        <w:t>高等教育研究所</w:t>
      </w:r>
      <w:r>
        <w:rPr>
          <w:rFonts w:hint="eastAsia" w:ascii="仿宋_GB2312" w:hAnsi="仿宋_GB2312" w:eastAsia="仿宋_GB2312" w:cs="仿宋_GB2312"/>
          <w:color w:val="000000"/>
          <w:kern w:val="0"/>
          <w:sz w:val="32"/>
          <w:szCs w:val="32"/>
        </w:rPr>
        <w:t>对申报材料进行格式审查；三部门组织专家评议，择优推荐；公示无异议后，完成材料签署，</w:t>
      </w:r>
      <w:bookmarkStart w:id="0" w:name="_GoBack"/>
      <w:bookmarkEnd w:id="0"/>
      <w:r>
        <w:rPr>
          <w:rFonts w:hint="eastAsia" w:ascii="仿宋_GB2312" w:hAnsi="仿宋_GB2312" w:eastAsia="仿宋_GB2312" w:cs="仿宋_GB2312"/>
          <w:color w:val="000000"/>
          <w:kern w:val="0"/>
          <w:sz w:val="32"/>
          <w:szCs w:val="32"/>
        </w:rPr>
        <w:t>由学校统一上报。</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特此通知。</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附件：（请从高等教育研究所网站下载）</w:t>
      </w:r>
    </w:p>
    <w:p>
      <w:pPr>
        <w:spacing w:line="560" w:lineRule="exact"/>
        <w:ind w:firstLine="1280" w:firstLineChars="4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 第六届全国教育科学研究优秀成果奖申报评审书</w:t>
      </w:r>
    </w:p>
    <w:p>
      <w:pPr>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2. 第六届全国教育科学研究优秀成果申报汇总表</w:t>
      </w:r>
    </w:p>
    <w:p>
      <w:pPr>
        <w:spacing w:line="560" w:lineRule="exact"/>
        <w:ind w:firstLine="640" w:firstLineChars="200"/>
        <w:rPr>
          <w:rFonts w:hint="eastAsia" w:ascii="仿宋_GB2312" w:hAnsi="仿宋_GB2312" w:eastAsia="仿宋_GB2312" w:cs="仿宋_GB2312"/>
          <w:color w:val="000000"/>
          <w:kern w:val="0"/>
          <w:sz w:val="32"/>
          <w:szCs w:val="32"/>
        </w:rPr>
      </w:pPr>
    </w:p>
    <w:p>
      <w:pPr>
        <w:autoSpaceDE w:val="0"/>
        <w:autoSpaceDN w:val="0"/>
        <w:adjustRightInd w:val="0"/>
        <w:spacing w:line="600" w:lineRule="exact"/>
        <w:ind w:firstLine="640" w:firstLineChars="200"/>
        <w:rPr>
          <w:rFonts w:ascii="仿宋_GB2312" w:hAnsi="仿宋_GB2312" w:eastAsia="仿宋_GB2312"/>
          <w:kern w:val="0"/>
          <w:sz w:val="32"/>
          <w:szCs w:val="32"/>
          <w:lang w:val="zh-CN"/>
        </w:rPr>
      </w:pPr>
    </w:p>
    <w:p>
      <w:pPr>
        <w:spacing w:line="600" w:lineRule="exact"/>
        <w:ind w:right="23" w:rightChars="11" w:firstLine="5120" w:firstLineChars="1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高等教育研究所</w:t>
      </w:r>
    </w:p>
    <w:p>
      <w:pPr>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日</w:t>
      </w:r>
    </w:p>
    <w:p>
      <w:pPr>
        <w:rPr>
          <w:rFonts w:hint="eastAsia"/>
        </w:rPr>
      </w:pPr>
    </w:p>
    <w:sectPr>
      <w:footerReference r:id="rId3" w:type="default"/>
      <w:footerReference r:id="rId4" w:type="even"/>
      <w:pgSz w:w="11906" w:h="16838"/>
      <w:pgMar w:top="1701" w:right="1474" w:bottom="1474"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3000509000000000000"/>
    <w:charset w:val="86"/>
    <w:family w:val="script"/>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0001E" w:usb3="00000000" w:csb0="003C004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2FF" w:usb1="420024FF" w:usb2="00000000" w:usb3="00000000" w:csb0="2000019F" w:csb1="00000000"/>
  </w:font>
  <w:font w:name="@仿宋_GB2312">
    <w:altName w:val="仿宋"/>
    <w:panose1 w:val="00000000000000000000"/>
    <w:charset w:val="86"/>
    <w:family w:val="auto"/>
    <w:pitch w:val="default"/>
    <w:sig w:usb0="00000000"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92012"/>
    <w:rsid w:val="00862451"/>
    <w:rsid w:val="00F92012"/>
    <w:rsid w:val="045C218B"/>
    <w:rsid w:val="0463173D"/>
    <w:rsid w:val="04945144"/>
    <w:rsid w:val="05114AB9"/>
    <w:rsid w:val="086A6A25"/>
    <w:rsid w:val="10A003E9"/>
    <w:rsid w:val="1455275D"/>
    <w:rsid w:val="1C7D07CD"/>
    <w:rsid w:val="28DD3771"/>
    <w:rsid w:val="2C3148BA"/>
    <w:rsid w:val="2ECF6C83"/>
    <w:rsid w:val="394D11BC"/>
    <w:rsid w:val="3A116D92"/>
    <w:rsid w:val="3FED617A"/>
    <w:rsid w:val="4DC72D82"/>
    <w:rsid w:val="580219F4"/>
    <w:rsid w:val="641B5384"/>
    <w:rsid w:val="6B0A3E05"/>
    <w:rsid w:val="6D2C1A9D"/>
    <w:rsid w:val="75C85205"/>
    <w:rsid w:val="7A975BA3"/>
    <w:rsid w:val="7C8E4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character" w:customStyle="1" w:styleId="5">
    <w:name w:val="页脚 Char"/>
    <w:basedOn w:val="4"/>
    <w:link w:val="2"/>
    <w:qFormat/>
    <w:uiPriority w:val="99"/>
    <w:rPr>
      <w:rFonts w:ascii="Times New Roman" w:hAnsi="Times New Roman" w:eastAsia="宋体" w:cs="Times New Roman"/>
      <w:sz w:val="18"/>
      <w:szCs w:val="18"/>
    </w:rPr>
  </w:style>
  <w:style w:type="character" w:customStyle="1" w:styleId="6">
    <w:name w:val="页脚 Char1"/>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188</Words>
  <Characters>1073</Characters>
  <Lines>8</Lines>
  <Paragraphs>2</Paragraphs>
  <TotalTime>8</TotalTime>
  <ScaleCrop>false</ScaleCrop>
  <LinksUpToDate>false</LinksUpToDate>
  <CharactersWithSpaces>1259</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2020-12-08T07:58:00Z</dcterms:created>
  <dc:creator>Windows 用户</dc:creator>
  <cp:lastModifiedBy>WPS_1614745759</cp:lastModifiedBy>
  <cp:lastPrinted>2021-04-12T06:33:25Z</cp:lastPrinted>
  <dcterms:modified xsi:type="dcterms:W3CDTF">2021-04-12T06:37:57Z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F23ED3F2B4D6493B98A07257F081F27C</vt:lpwstr>
  </property>
</Properties>
</file>